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B00D" w14:textId="56A464F6" w:rsidR="00AF5E16" w:rsidRDefault="008A5C11" w:rsidP="00AC3578">
      <w:pPr>
        <w:autoSpaceDE w:val="0"/>
        <w:autoSpaceDN w:val="0"/>
        <w:adjustRightInd w:val="0"/>
        <w:spacing w:after="0"/>
        <w:rPr>
          <w:rFonts w:cs="Arial"/>
          <w:b/>
          <w:noProof/>
        </w:rPr>
      </w:pPr>
      <w:bookmarkStart w:id="0" w:name="_GoBack"/>
      <w:bookmarkEnd w:id="0"/>
      <w:r w:rsidRPr="00BC03C2">
        <w:rPr>
          <w:b/>
          <w:noProof/>
        </w:rPr>
        <w:t xml:space="preserve">Nachführung des </w:t>
      </w:r>
      <w:r w:rsidR="006C178B" w:rsidRPr="00BC03C2">
        <w:rPr>
          <w:b/>
          <w:noProof/>
        </w:rPr>
        <w:t>Bauinventar</w:t>
      </w:r>
      <w:r w:rsidRPr="00BC03C2">
        <w:rPr>
          <w:b/>
          <w:noProof/>
        </w:rPr>
        <w:t>s</w:t>
      </w:r>
      <w:r w:rsidR="00BD7B01">
        <w:rPr>
          <w:b/>
          <w:noProof/>
        </w:rPr>
        <w:t xml:space="preserve"> in den</w:t>
      </w:r>
      <w:r w:rsidR="00884D5E">
        <w:rPr>
          <w:b/>
          <w:noProof/>
        </w:rPr>
        <w:t xml:space="preserve"> Gemeinde</w:t>
      </w:r>
      <w:r w:rsidR="00BD7B01">
        <w:rPr>
          <w:b/>
          <w:noProof/>
        </w:rPr>
        <w:t>n</w:t>
      </w:r>
      <w:r w:rsidR="006C178B" w:rsidRPr="00BC03C2">
        <w:rPr>
          <w:b/>
          <w:noProof/>
        </w:rPr>
        <w:t xml:space="preserve"> </w:t>
      </w:r>
      <w:r w:rsidR="00456F82">
        <w:rPr>
          <w:rFonts w:cs="Arial"/>
          <w:b/>
          <w:noProof/>
        </w:rPr>
        <w:t>Roggwil (BE) und Seeberg</w:t>
      </w:r>
    </w:p>
    <w:p w14:paraId="54F35D01" w14:textId="77777777" w:rsidR="00AC3578" w:rsidRPr="00BC03C2" w:rsidRDefault="00AC3578" w:rsidP="00AC3578">
      <w:pPr>
        <w:autoSpaceDE w:val="0"/>
        <w:autoSpaceDN w:val="0"/>
        <w:adjustRightInd w:val="0"/>
        <w:spacing w:after="0"/>
        <w:rPr>
          <w:b/>
          <w:noProof/>
        </w:rPr>
      </w:pPr>
    </w:p>
    <w:p w14:paraId="1FC11399" w14:textId="77777777" w:rsidR="00AC3578" w:rsidRPr="00BC03C2" w:rsidRDefault="00AC3578" w:rsidP="00AC3578">
      <w:pPr>
        <w:autoSpaceDE w:val="0"/>
        <w:autoSpaceDN w:val="0"/>
        <w:adjustRightInd w:val="0"/>
        <w:spacing w:after="0"/>
        <w:rPr>
          <w:noProof/>
        </w:rPr>
      </w:pPr>
    </w:p>
    <w:p w14:paraId="69BE9F83" w14:textId="5B46D6FD" w:rsidR="006C178B" w:rsidRPr="00BC03C2" w:rsidRDefault="006C178B" w:rsidP="008A5C11">
      <w:pPr>
        <w:autoSpaceDE w:val="0"/>
        <w:autoSpaceDN w:val="0"/>
        <w:adjustRightInd w:val="0"/>
        <w:spacing w:after="0"/>
      </w:pPr>
      <w:r w:rsidRPr="00BC03C2">
        <w:rPr>
          <w:noProof/>
        </w:rPr>
        <w:t xml:space="preserve">Im Auftrag des Grossen Rates überarbeitet die kantonale Denkmalpflege zurzeit das Bauinventar und reduziert die </w:t>
      </w:r>
      <w:r w:rsidR="008A5C11" w:rsidRPr="00BC03C2">
        <w:rPr>
          <w:noProof/>
        </w:rPr>
        <w:t xml:space="preserve">Anzahl der </w:t>
      </w:r>
      <w:r w:rsidRPr="00BC03C2">
        <w:rPr>
          <w:noProof/>
        </w:rPr>
        <w:t>darin verzeichneten erhaltenswerten Baudenkmäler und die Baugruppen (Projekt Bauinventar 2020).</w:t>
      </w:r>
      <w:r w:rsidR="008A5C11" w:rsidRPr="00BC03C2">
        <w:rPr>
          <w:noProof/>
        </w:rPr>
        <w:t xml:space="preserve"> Damit verbunden ist </w:t>
      </w:r>
      <w:r w:rsidRPr="00BC03C2">
        <w:rPr>
          <w:noProof/>
        </w:rPr>
        <w:t xml:space="preserve">auch die von der Baugesetzgebung vorgeschriebene ordentliche Nachführung des Bauinventars. </w:t>
      </w:r>
      <w:r w:rsidR="000A4013">
        <w:rPr>
          <w:noProof/>
        </w:rPr>
        <w:t>Als Ausnahmefälle</w:t>
      </w:r>
      <w:r w:rsidRPr="00BC03C2">
        <w:rPr>
          <w:noProof/>
        </w:rPr>
        <w:t xml:space="preserve"> </w:t>
      </w:r>
      <w:r w:rsidR="00746E55">
        <w:rPr>
          <w:noProof/>
        </w:rPr>
        <w:t>werden</w:t>
      </w:r>
      <w:r w:rsidRPr="00BC03C2">
        <w:rPr>
          <w:noProof/>
        </w:rPr>
        <w:t xml:space="preserve"> </w:t>
      </w:r>
      <w:r w:rsidR="000A4013">
        <w:rPr>
          <w:noProof/>
        </w:rPr>
        <w:t xml:space="preserve">deshalb auch </w:t>
      </w:r>
      <w:r w:rsidRPr="00BC03C2">
        <w:rPr>
          <w:noProof/>
        </w:rPr>
        <w:t xml:space="preserve">Objekte </w:t>
      </w:r>
      <w:r w:rsidR="00746E55">
        <w:rPr>
          <w:noProof/>
        </w:rPr>
        <w:t>nacherfasst</w:t>
      </w:r>
      <w:r w:rsidRPr="00BC03C2">
        <w:rPr>
          <w:noProof/>
        </w:rPr>
        <w:t xml:space="preserve">, die </w:t>
      </w:r>
      <w:r w:rsidRPr="00BC03C2">
        <w:t>bisher nicht eingestuft waren.</w:t>
      </w:r>
      <w:r w:rsidR="00DD28CD">
        <w:t xml:space="preserve"> Diese Nachführung betrifft nur einze</w:t>
      </w:r>
      <w:r w:rsidR="00DD28CD">
        <w:t>l</w:t>
      </w:r>
      <w:r w:rsidR="00DD28CD">
        <w:t>ne Gemeinden im Kanton.</w:t>
      </w:r>
    </w:p>
    <w:p w14:paraId="2F5BA40B" w14:textId="77777777" w:rsidR="00AC3578" w:rsidRPr="00BC03C2" w:rsidRDefault="00AC3578" w:rsidP="00AC3578">
      <w:pPr>
        <w:autoSpaceDE w:val="0"/>
        <w:autoSpaceDN w:val="0"/>
        <w:adjustRightInd w:val="0"/>
        <w:spacing w:after="0"/>
        <w:rPr>
          <w:noProof/>
        </w:rPr>
      </w:pPr>
    </w:p>
    <w:p w14:paraId="69B0FF01" w14:textId="21D9E2B6" w:rsidR="006C178B" w:rsidRPr="00BC03C2" w:rsidRDefault="008A5C11" w:rsidP="00AC3578">
      <w:pPr>
        <w:autoSpaceDE w:val="0"/>
        <w:autoSpaceDN w:val="0"/>
        <w:adjustRightInd w:val="0"/>
        <w:spacing w:after="0"/>
        <w:rPr>
          <w:noProof/>
        </w:rPr>
      </w:pPr>
      <w:r w:rsidRPr="00BC03C2">
        <w:rPr>
          <w:noProof/>
        </w:rPr>
        <w:t>Zwischen</w:t>
      </w:r>
      <w:r w:rsidR="007E5C4C" w:rsidRPr="00BC03C2">
        <w:rPr>
          <w:b/>
          <w:noProof/>
        </w:rPr>
        <w:t xml:space="preserve"> </w:t>
      </w:r>
      <w:r w:rsidR="00826E25">
        <w:rPr>
          <w:b/>
          <w:noProof/>
        </w:rPr>
        <w:t xml:space="preserve">Ende </w:t>
      </w:r>
      <w:r w:rsidR="006D1587">
        <w:rPr>
          <w:b/>
          <w:noProof/>
        </w:rPr>
        <w:t>Februar</w:t>
      </w:r>
      <w:r w:rsidR="006C178B" w:rsidRPr="00BC03C2">
        <w:rPr>
          <w:b/>
          <w:noProof/>
        </w:rPr>
        <w:t xml:space="preserve"> </w:t>
      </w:r>
      <w:r w:rsidRPr="00BC03C2">
        <w:rPr>
          <w:b/>
          <w:noProof/>
        </w:rPr>
        <w:t xml:space="preserve">und </w:t>
      </w:r>
      <w:r w:rsidR="006D1587">
        <w:rPr>
          <w:b/>
          <w:noProof/>
        </w:rPr>
        <w:t>Juni</w:t>
      </w:r>
      <w:r w:rsidR="006C178B" w:rsidRPr="00BC03C2">
        <w:rPr>
          <w:b/>
          <w:noProof/>
        </w:rPr>
        <w:t xml:space="preserve"> 2020</w:t>
      </w:r>
      <w:r w:rsidR="006C178B" w:rsidRPr="00BC03C2">
        <w:rPr>
          <w:noProof/>
        </w:rPr>
        <w:t xml:space="preserve"> werden Mitarbeitende der kantonalen Denkmalpflege </w:t>
      </w:r>
      <w:r w:rsidRPr="00BC03C2">
        <w:rPr>
          <w:noProof/>
        </w:rPr>
        <w:t xml:space="preserve">vereinzelt und punktuell </w:t>
      </w:r>
      <w:r w:rsidR="006C178B" w:rsidRPr="00BC03C2">
        <w:rPr>
          <w:noProof/>
        </w:rPr>
        <w:t xml:space="preserve">Gebäude </w:t>
      </w:r>
      <w:r w:rsidR="00884D5E" w:rsidRPr="00884D5E">
        <w:rPr>
          <w:noProof/>
        </w:rPr>
        <w:t xml:space="preserve">in </w:t>
      </w:r>
      <w:r w:rsidR="006C178B" w:rsidRPr="00884D5E">
        <w:rPr>
          <w:noProof/>
        </w:rPr>
        <w:t>den obengenannten Gemeinden</w:t>
      </w:r>
      <w:r w:rsidR="006C178B" w:rsidRPr="00BC03C2">
        <w:rPr>
          <w:noProof/>
        </w:rPr>
        <w:t xml:space="preserve"> sichten. Die Inventarisierenden müssen bei ihrer Arbeit die Liegenschaften aus der Nähe besichtigen und fotografieren. </w:t>
      </w:r>
      <w:r w:rsidR="000A4013">
        <w:rPr>
          <w:noProof/>
        </w:rPr>
        <w:t xml:space="preserve">Wo diese Arbeiten nicht vom öffentlichen Grund aus erledigt werden können,  melden sich die Inventarisierenden vor Ort </w:t>
      </w:r>
      <w:r w:rsidR="006C178B" w:rsidRPr="00BC03C2">
        <w:rPr>
          <w:noProof/>
        </w:rPr>
        <w:t xml:space="preserve">an. Für die wohlwollende Unterstützung und allfällige Auskünfte danken die Bearbeitenden im Voraus. </w:t>
      </w:r>
    </w:p>
    <w:p w14:paraId="4633AE5E" w14:textId="3B606C3E" w:rsidR="006C178B" w:rsidRPr="00BC03C2" w:rsidRDefault="006C178B" w:rsidP="00AC3578">
      <w:pPr>
        <w:autoSpaceDE w:val="0"/>
        <w:autoSpaceDN w:val="0"/>
        <w:adjustRightInd w:val="0"/>
        <w:spacing w:after="0"/>
      </w:pPr>
      <w:r w:rsidRPr="00BC03C2">
        <w:rPr>
          <w:noProof/>
        </w:rPr>
        <w:t xml:space="preserve">Die </w:t>
      </w:r>
      <w:r w:rsidR="000A4013">
        <w:rPr>
          <w:noProof/>
        </w:rPr>
        <w:t>Teilrevision des Bauinventars (</w:t>
      </w:r>
      <w:r w:rsidR="009C66DD" w:rsidRPr="00BC03C2">
        <w:rPr>
          <w:noProof/>
        </w:rPr>
        <w:t>rechtliche Inkraftsetzung</w:t>
      </w:r>
      <w:r w:rsidR="000A4013">
        <w:rPr>
          <w:noProof/>
        </w:rPr>
        <w:t>)</w:t>
      </w:r>
      <w:r w:rsidR="00DE02D0">
        <w:rPr>
          <w:noProof/>
        </w:rPr>
        <w:t xml:space="preserve"> wird zwischen 2020</w:t>
      </w:r>
      <w:r w:rsidR="009C66DD" w:rsidRPr="00BC03C2">
        <w:rPr>
          <w:noProof/>
        </w:rPr>
        <w:t xml:space="preserve"> und 2023 erfolgen</w:t>
      </w:r>
      <w:r w:rsidRPr="00BC03C2">
        <w:rPr>
          <w:noProof/>
        </w:rPr>
        <w:t xml:space="preserve">. </w:t>
      </w:r>
      <w:r w:rsidRPr="00BC03C2">
        <w:t xml:space="preserve">Im Rahmen der Einsichtnahme </w:t>
      </w:r>
      <w:r w:rsidR="00BC03C2">
        <w:t xml:space="preserve">werden </w:t>
      </w:r>
      <w:r w:rsidRPr="00BC03C2">
        <w:t>diejenigen Personen, Behörden und Organisati</w:t>
      </w:r>
      <w:r w:rsidRPr="00BC03C2">
        <w:t>o</w:t>
      </w:r>
      <w:r w:rsidRPr="00BC03C2">
        <w:t>nen, die die Baugesetzgebung vorsieht, die Gelegenheit</w:t>
      </w:r>
      <w:r w:rsidR="00BC03C2" w:rsidRPr="00BC03C2">
        <w:t xml:space="preserve"> erhalten</w:t>
      </w:r>
      <w:r w:rsidRPr="00BC03C2">
        <w:t>, sich zum Entwurf zu äussern und Anträge zu stellen.</w:t>
      </w:r>
    </w:p>
    <w:p w14:paraId="47B5204B" w14:textId="77777777" w:rsidR="00F22474" w:rsidRPr="00BC03C2" w:rsidRDefault="00F22474" w:rsidP="00AC3578">
      <w:pPr>
        <w:autoSpaceDE w:val="0"/>
        <w:autoSpaceDN w:val="0"/>
        <w:adjustRightInd w:val="0"/>
        <w:spacing w:after="0"/>
        <w:rPr>
          <w:noProof/>
        </w:rPr>
      </w:pPr>
    </w:p>
    <w:p w14:paraId="0AA4B66A" w14:textId="77777777" w:rsidR="001633B8" w:rsidRPr="00BC03C2" w:rsidRDefault="006C178B" w:rsidP="00AC3578">
      <w:pPr>
        <w:spacing w:after="0"/>
        <w:rPr>
          <w:noProof/>
        </w:rPr>
      </w:pPr>
      <w:r w:rsidRPr="00BC03C2">
        <w:rPr>
          <w:noProof/>
        </w:rPr>
        <w:t>Bei Unklarheiten und Fragen gibt Ihnen die Denkmalpflege des Kantons Bern gerne Auskunft.</w:t>
      </w:r>
    </w:p>
    <w:p w14:paraId="4B3E1F76" w14:textId="77777777" w:rsidR="00BC03C2" w:rsidRDefault="00BC03C2" w:rsidP="00AC3578">
      <w:pPr>
        <w:spacing w:after="0"/>
        <w:rPr>
          <w:noProof/>
        </w:rPr>
      </w:pPr>
    </w:p>
    <w:p w14:paraId="7343D221" w14:textId="2430AB72" w:rsidR="00C93FD0" w:rsidRPr="00BC03C2" w:rsidRDefault="00C93FD0" w:rsidP="00AC3578">
      <w:pPr>
        <w:spacing w:after="0"/>
        <w:rPr>
          <w:noProof/>
        </w:rPr>
      </w:pPr>
      <w:r w:rsidRPr="00BC03C2">
        <w:rPr>
          <w:noProof/>
        </w:rPr>
        <w:t>Bern</w:t>
      </w:r>
      <w:r w:rsidR="007E5C4C" w:rsidRPr="00BC03C2">
        <w:rPr>
          <w:noProof/>
        </w:rPr>
        <w:t xml:space="preserve">, </w:t>
      </w:r>
      <w:r w:rsidR="006D1587">
        <w:rPr>
          <w:noProof/>
        </w:rPr>
        <w:t>1</w:t>
      </w:r>
      <w:r w:rsidR="00AF5E16">
        <w:rPr>
          <w:noProof/>
        </w:rPr>
        <w:t>8</w:t>
      </w:r>
      <w:r w:rsidRPr="00BC03C2">
        <w:rPr>
          <w:noProof/>
        </w:rPr>
        <w:t xml:space="preserve">. </w:t>
      </w:r>
      <w:r w:rsidR="006D1587">
        <w:rPr>
          <w:noProof/>
        </w:rPr>
        <w:t>Februar</w:t>
      </w:r>
      <w:r w:rsidRPr="00BC03C2">
        <w:rPr>
          <w:noProof/>
        </w:rPr>
        <w:t xml:space="preserve"> 20</w:t>
      </w:r>
      <w:r w:rsidR="006D1587">
        <w:rPr>
          <w:noProof/>
        </w:rPr>
        <w:t>20</w:t>
      </w:r>
    </w:p>
    <w:p w14:paraId="3118AABA" w14:textId="77777777" w:rsidR="00BC03C2" w:rsidRDefault="00C93FD0" w:rsidP="00BC03C2">
      <w:pPr>
        <w:spacing w:after="0"/>
        <w:rPr>
          <w:noProof/>
        </w:rPr>
      </w:pPr>
      <w:r w:rsidRPr="00BC03C2">
        <w:rPr>
          <w:noProof/>
        </w:rPr>
        <w:t>Amt für Kultur, Denkmalpflege des Kantons Bern</w:t>
      </w:r>
      <w:r w:rsidR="00BC03C2" w:rsidRPr="00BC03C2">
        <w:rPr>
          <w:noProof/>
        </w:rPr>
        <w:t xml:space="preserve"> </w:t>
      </w:r>
    </w:p>
    <w:p w14:paraId="1A7CD0FE" w14:textId="77777777" w:rsidR="00BC03C2" w:rsidRDefault="00BC03C2" w:rsidP="00BC03C2">
      <w:pPr>
        <w:spacing w:after="0"/>
        <w:rPr>
          <w:noProof/>
        </w:rPr>
      </w:pPr>
    </w:p>
    <w:p w14:paraId="2B65CD05" w14:textId="77777777" w:rsidR="00BC03C2" w:rsidRDefault="00BC03C2" w:rsidP="00BC03C2">
      <w:pPr>
        <w:spacing w:after="0"/>
        <w:rPr>
          <w:noProof/>
        </w:rPr>
      </w:pPr>
    </w:p>
    <w:p w14:paraId="21CE8BCF" w14:textId="77777777" w:rsidR="00BC03C2" w:rsidRDefault="00BC03C2" w:rsidP="00BC03C2">
      <w:pPr>
        <w:spacing w:after="0"/>
        <w:rPr>
          <w:noProof/>
        </w:rPr>
      </w:pPr>
    </w:p>
    <w:p w14:paraId="0BE12D35" w14:textId="77777777" w:rsidR="00C93FD0" w:rsidRPr="001633B8" w:rsidRDefault="00C93FD0" w:rsidP="00AC3578">
      <w:pPr>
        <w:spacing w:after="0"/>
      </w:pPr>
    </w:p>
    <w:sectPr w:rsidR="00C93FD0" w:rsidRPr="001633B8" w:rsidSect="009817AA">
      <w:type w:val="continuous"/>
      <w:pgSz w:w="11906" w:h="16838" w:code="9"/>
      <w:pgMar w:top="1418" w:right="641" w:bottom="737" w:left="158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D6252" w14:textId="77777777" w:rsidR="00770492" w:rsidRDefault="00770492" w:rsidP="00E61129">
      <w:pPr>
        <w:spacing w:after="0"/>
      </w:pPr>
      <w:r>
        <w:separator/>
      </w:r>
    </w:p>
  </w:endnote>
  <w:endnote w:type="continuationSeparator" w:id="0">
    <w:p w14:paraId="1D2A822A" w14:textId="77777777" w:rsidR="00770492" w:rsidRDefault="00770492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B4B7" w14:textId="77777777" w:rsidR="00770492" w:rsidRDefault="00770492" w:rsidP="00E61129">
      <w:pPr>
        <w:spacing w:after="0"/>
      </w:pPr>
      <w:r>
        <w:separator/>
      </w:r>
    </w:p>
  </w:footnote>
  <w:footnote w:type="continuationSeparator" w:id="0">
    <w:p w14:paraId="16FE42E9" w14:textId="77777777" w:rsidR="00770492" w:rsidRDefault="00770492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C5"/>
    <w:multiLevelType w:val="multilevel"/>
    <w:tmpl w:val="1F9A9AD0"/>
    <w:numStyleLink w:val="ListeNummernAltL"/>
  </w:abstractNum>
  <w:abstractNum w:abstractNumId="1">
    <w:nsid w:val="02150489"/>
    <w:multiLevelType w:val="multilevel"/>
    <w:tmpl w:val="3CD641DE"/>
    <w:numStyleLink w:val="ListeAufzhlungAltX"/>
  </w:abstractNum>
  <w:abstractNum w:abstractNumId="2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957"/>
    <w:multiLevelType w:val="multilevel"/>
    <w:tmpl w:val="1F9A9AD0"/>
    <w:numStyleLink w:val="ListeNummernAltL"/>
  </w:abstractNum>
  <w:abstractNum w:abstractNumId="4">
    <w:nsid w:val="105C3EC5"/>
    <w:multiLevelType w:val="multilevel"/>
    <w:tmpl w:val="3CD641DE"/>
    <w:numStyleLink w:val="ListeAufzhlungAltX"/>
  </w:abstractNum>
  <w:abstractNum w:abstractNumId="5">
    <w:nsid w:val="11D264D9"/>
    <w:multiLevelType w:val="multilevel"/>
    <w:tmpl w:val="1F9A9AD0"/>
    <w:numStyleLink w:val="ListeNummernAltL"/>
  </w:abstractNum>
  <w:abstractNum w:abstractNumId="6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2EF5"/>
    <w:multiLevelType w:val="multilevel"/>
    <w:tmpl w:val="1F9A9AD0"/>
    <w:numStyleLink w:val="ListeNummernAltL"/>
  </w:abstractNum>
  <w:abstractNum w:abstractNumId="10">
    <w:nsid w:val="281A24BC"/>
    <w:multiLevelType w:val="multilevel"/>
    <w:tmpl w:val="1F9A9AD0"/>
    <w:numStyleLink w:val="ListeNummernAltL"/>
  </w:abstractNum>
  <w:abstractNum w:abstractNumId="11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>
    <w:nsid w:val="36E948A4"/>
    <w:multiLevelType w:val="multilevel"/>
    <w:tmpl w:val="3CD641DE"/>
    <w:numStyleLink w:val="ListeAufzhlungAltX"/>
  </w:abstractNum>
  <w:abstractNum w:abstractNumId="13">
    <w:nsid w:val="3CF549B2"/>
    <w:multiLevelType w:val="multilevel"/>
    <w:tmpl w:val="3CD641DE"/>
    <w:numStyleLink w:val="ListeAufzhlungAltX"/>
  </w:abstractNum>
  <w:abstractNum w:abstractNumId="14">
    <w:nsid w:val="3D7145AD"/>
    <w:multiLevelType w:val="multilevel"/>
    <w:tmpl w:val="8D3CB114"/>
    <w:numStyleLink w:val="ListegemischtAltG"/>
  </w:abstractNum>
  <w:abstractNum w:abstractNumId="15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6876FE"/>
    <w:multiLevelType w:val="multilevel"/>
    <w:tmpl w:val="1F9A9AD0"/>
    <w:numStyleLink w:val="ListeNummernAltL"/>
  </w:abstractNum>
  <w:abstractNum w:abstractNumId="17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C33FD"/>
    <w:multiLevelType w:val="multilevel"/>
    <w:tmpl w:val="8D3CB114"/>
    <w:numStyleLink w:val="ListegemischtAltG"/>
  </w:abstractNum>
  <w:abstractNum w:abstractNumId="19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0">
    <w:nsid w:val="530D73F5"/>
    <w:multiLevelType w:val="multilevel"/>
    <w:tmpl w:val="1F9A9AD0"/>
    <w:numStyleLink w:val="ListeNummernAltL"/>
  </w:abstractNum>
  <w:abstractNum w:abstractNumId="21">
    <w:nsid w:val="66132C55"/>
    <w:multiLevelType w:val="multilevel"/>
    <w:tmpl w:val="3CD641DE"/>
    <w:numStyleLink w:val="ListeAufzhlungAltX"/>
  </w:abstractNum>
  <w:abstractNum w:abstractNumId="22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"/>
  </w:num>
  <w:num w:numId="21">
    <w:abstractNumId w:val="8"/>
  </w:num>
  <w:num w:numId="22">
    <w:abstractNumId w:val="15"/>
  </w:num>
  <w:num w:numId="23">
    <w:abstractNumId w:val="11"/>
  </w:num>
  <w:num w:numId="24">
    <w:abstractNumId w:val="16"/>
  </w:num>
  <w:num w:numId="25">
    <w:abstractNumId w:val="20"/>
  </w:num>
  <w:num w:numId="26">
    <w:abstractNumId w:val="9"/>
  </w:num>
  <w:num w:numId="27">
    <w:abstractNumId w:val="3"/>
  </w:num>
  <w:num w:numId="28">
    <w:abstractNumId w:val="6"/>
  </w:num>
  <w:num w:numId="29">
    <w:abstractNumId w:val="19"/>
  </w:num>
  <w:num w:numId="30">
    <w:abstractNumId w:val="4"/>
  </w:num>
  <w:num w:numId="31">
    <w:abstractNumId w:val="18"/>
  </w:num>
  <w:num w:numId="32">
    <w:abstractNumId w:val="14"/>
  </w:num>
  <w:num w:numId="33">
    <w:abstractNumId w:val="17"/>
  </w:num>
  <w:num w:numId="34">
    <w:abstractNumId w:val="21"/>
  </w:num>
  <w:num w:numId="35">
    <w:abstractNumId w:val="13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8B"/>
    <w:rsid w:val="00016418"/>
    <w:rsid w:val="000A1533"/>
    <w:rsid w:val="000A4013"/>
    <w:rsid w:val="000B2ADB"/>
    <w:rsid w:val="000D5FE5"/>
    <w:rsid w:val="000D7DD6"/>
    <w:rsid w:val="000E481B"/>
    <w:rsid w:val="000F1830"/>
    <w:rsid w:val="000F2D7D"/>
    <w:rsid w:val="000F5435"/>
    <w:rsid w:val="00102498"/>
    <w:rsid w:val="00102D95"/>
    <w:rsid w:val="00115823"/>
    <w:rsid w:val="001633B8"/>
    <w:rsid w:val="00191B8C"/>
    <w:rsid w:val="001A2F20"/>
    <w:rsid w:val="001C769B"/>
    <w:rsid w:val="001F7C43"/>
    <w:rsid w:val="002231C0"/>
    <w:rsid w:val="002467CE"/>
    <w:rsid w:val="002836E3"/>
    <w:rsid w:val="0028471D"/>
    <w:rsid w:val="00307CF9"/>
    <w:rsid w:val="00324B78"/>
    <w:rsid w:val="003251AC"/>
    <w:rsid w:val="00342F40"/>
    <w:rsid w:val="00344F26"/>
    <w:rsid w:val="003826E2"/>
    <w:rsid w:val="00394CB8"/>
    <w:rsid w:val="003C1460"/>
    <w:rsid w:val="00456EEE"/>
    <w:rsid w:val="00456F82"/>
    <w:rsid w:val="00480786"/>
    <w:rsid w:val="004A76C9"/>
    <w:rsid w:val="004C17BE"/>
    <w:rsid w:val="005210A9"/>
    <w:rsid w:val="005275A8"/>
    <w:rsid w:val="00562EDF"/>
    <w:rsid w:val="00580396"/>
    <w:rsid w:val="005A1975"/>
    <w:rsid w:val="005B4A2B"/>
    <w:rsid w:val="005C5C01"/>
    <w:rsid w:val="005D5528"/>
    <w:rsid w:val="00626746"/>
    <w:rsid w:val="00634654"/>
    <w:rsid w:val="00634953"/>
    <w:rsid w:val="00651E15"/>
    <w:rsid w:val="00686E40"/>
    <w:rsid w:val="006901A8"/>
    <w:rsid w:val="00691DD4"/>
    <w:rsid w:val="006C178B"/>
    <w:rsid w:val="006C5D83"/>
    <w:rsid w:val="006D1587"/>
    <w:rsid w:val="006D36D8"/>
    <w:rsid w:val="006F083E"/>
    <w:rsid w:val="00730F0B"/>
    <w:rsid w:val="00746E55"/>
    <w:rsid w:val="00747F0D"/>
    <w:rsid w:val="007527CA"/>
    <w:rsid w:val="00770492"/>
    <w:rsid w:val="007E5C4C"/>
    <w:rsid w:val="007F5C0C"/>
    <w:rsid w:val="008118C8"/>
    <w:rsid w:val="008241E3"/>
    <w:rsid w:val="00825D87"/>
    <w:rsid w:val="00826E25"/>
    <w:rsid w:val="00874876"/>
    <w:rsid w:val="00884D5E"/>
    <w:rsid w:val="00887432"/>
    <w:rsid w:val="008A5C11"/>
    <w:rsid w:val="008C0E5D"/>
    <w:rsid w:val="008C7DE8"/>
    <w:rsid w:val="009102F6"/>
    <w:rsid w:val="00917399"/>
    <w:rsid w:val="009453CA"/>
    <w:rsid w:val="009773BD"/>
    <w:rsid w:val="009817AA"/>
    <w:rsid w:val="009819B1"/>
    <w:rsid w:val="0099395B"/>
    <w:rsid w:val="009B1549"/>
    <w:rsid w:val="009C0A93"/>
    <w:rsid w:val="009C66DD"/>
    <w:rsid w:val="009F3DB9"/>
    <w:rsid w:val="00A10EDD"/>
    <w:rsid w:val="00A30333"/>
    <w:rsid w:val="00A63C69"/>
    <w:rsid w:val="00A71ABD"/>
    <w:rsid w:val="00A76E1C"/>
    <w:rsid w:val="00A922BD"/>
    <w:rsid w:val="00AA4A10"/>
    <w:rsid w:val="00AC3578"/>
    <w:rsid w:val="00AC6366"/>
    <w:rsid w:val="00AE2523"/>
    <w:rsid w:val="00AE5F2E"/>
    <w:rsid w:val="00AF5E16"/>
    <w:rsid w:val="00B01CFF"/>
    <w:rsid w:val="00B0459D"/>
    <w:rsid w:val="00B23F47"/>
    <w:rsid w:val="00B25321"/>
    <w:rsid w:val="00B91C03"/>
    <w:rsid w:val="00BC03C2"/>
    <w:rsid w:val="00BD7B01"/>
    <w:rsid w:val="00C90B49"/>
    <w:rsid w:val="00C93FD0"/>
    <w:rsid w:val="00CC2326"/>
    <w:rsid w:val="00CC4E61"/>
    <w:rsid w:val="00CF6440"/>
    <w:rsid w:val="00D24751"/>
    <w:rsid w:val="00D679DD"/>
    <w:rsid w:val="00D84CD5"/>
    <w:rsid w:val="00DD28CD"/>
    <w:rsid w:val="00DE02D0"/>
    <w:rsid w:val="00E61129"/>
    <w:rsid w:val="00E779C6"/>
    <w:rsid w:val="00E85341"/>
    <w:rsid w:val="00E95816"/>
    <w:rsid w:val="00EC3945"/>
    <w:rsid w:val="00ED2549"/>
    <w:rsid w:val="00ED3F01"/>
    <w:rsid w:val="00ED3FE8"/>
    <w:rsid w:val="00EE197E"/>
    <w:rsid w:val="00F0085B"/>
    <w:rsid w:val="00F22474"/>
    <w:rsid w:val="00F342F2"/>
    <w:rsid w:val="00F476E7"/>
    <w:rsid w:val="00F74E5C"/>
    <w:rsid w:val="00FC31D0"/>
    <w:rsid w:val="00FD2B7B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EF5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78B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after="0" w:line="200" w:lineRule="atLeast"/>
    </w:pPr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7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178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CD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78B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after="0" w:line="200" w:lineRule="atLeast"/>
    </w:pPr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7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178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C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4872-076C-467D-B40B-491EA9CA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CFF39B0F.dotm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 Manuel, ERZ-AK-KDP-F-B</dc:creator>
  <cp:lastModifiedBy>Samuel Zaugg</cp:lastModifiedBy>
  <cp:revision>2</cp:revision>
  <cp:lastPrinted>2019-10-01T15:04:00Z</cp:lastPrinted>
  <dcterms:created xsi:type="dcterms:W3CDTF">2020-02-24T15:42:00Z</dcterms:created>
  <dcterms:modified xsi:type="dcterms:W3CDTF">2020-02-24T15:42:00Z</dcterms:modified>
</cp:coreProperties>
</file>